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AF" w:rsidRPr="00506C65" w:rsidRDefault="002563AF" w:rsidP="002563AF">
      <w:pPr>
        <w:jc w:val="center"/>
        <w:rPr>
          <w:rFonts w:ascii="Calibri" w:hAnsi="Calibri"/>
          <w:b/>
          <w:sz w:val="24"/>
        </w:rPr>
      </w:pPr>
      <w:r w:rsidRPr="00506C65">
        <w:rPr>
          <w:rFonts w:ascii="Calibri" w:hAnsi="Calibri"/>
          <w:b/>
          <w:sz w:val="24"/>
        </w:rPr>
        <w:t xml:space="preserve">KARTA OCENY MERYTORYCZNEJ </w:t>
      </w:r>
      <w:r w:rsidR="00506C65" w:rsidRPr="00506C65">
        <w:rPr>
          <w:rFonts w:ascii="Calibri" w:hAnsi="Calibri"/>
          <w:b/>
          <w:sz w:val="24"/>
        </w:rPr>
        <w:t>W KONKURSIE, PN. „POZARZĄDOWY SZCZECIN”</w:t>
      </w:r>
      <w:r w:rsidR="000A1843">
        <w:rPr>
          <w:rFonts w:ascii="Calibri" w:hAnsi="Calibri"/>
          <w:b/>
          <w:sz w:val="24"/>
        </w:rPr>
        <w:t xml:space="preserve"> edycja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521"/>
      </w:tblGrid>
      <w:tr w:rsidR="002563AF" w:rsidRPr="00506C65" w:rsidTr="000A1843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numer oferty</w:t>
            </w:r>
          </w:p>
        </w:tc>
        <w:tc>
          <w:tcPr>
            <w:tcW w:w="6521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0A1843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nazwa podmiotu</w:t>
            </w:r>
            <w:r w:rsidR="00506C65" w:rsidRPr="00506C65">
              <w:rPr>
                <w:rFonts w:ascii="Calibri" w:hAnsi="Calibri" w:cstheme="majorHAnsi"/>
              </w:rPr>
              <w:t>/ grupy nieformalnej</w:t>
            </w:r>
          </w:p>
        </w:tc>
        <w:tc>
          <w:tcPr>
            <w:tcW w:w="6521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94481D" w:rsidRPr="00506C65" w:rsidTr="000A1843">
        <w:trPr>
          <w:jc w:val="center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94481D" w:rsidRPr="001D43DA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1D43DA">
              <w:rPr>
                <w:rFonts w:ascii="Calibri" w:eastAsia="Arial" w:hAnsi="Calibri" w:cs="Calibri"/>
                <w:color w:val="000000"/>
                <w:sz w:val="20"/>
                <w:lang w:eastAsia="pl-PL"/>
              </w:rPr>
              <w:t>typ uczestnika</w:t>
            </w:r>
          </w:p>
        </w:tc>
        <w:tc>
          <w:tcPr>
            <w:tcW w:w="6521" w:type="dxa"/>
            <w:shd w:val="clear" w:color="auto" w:fill="auto"/>
          </w:tcPr>
          <w:p w:rsidR="0094481D" w:rsidRPr="005B7AD1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5B7AD1">
              <w:rPr>
                <w:rFonts w:ascii="Calibri" w:eastAsia="Arial" w:hAnsi="Calibri" w:cs="Calibri"/>
                <w:color w:val="000000"/>
                <w:lang w:eastAsia="pl-PL"/>
              </w:rPr>
              <w:t>□ organizacja pozarządowa</w:t>
            </w:r>
          </w:p>
          <w:p w:rsidR="0094481D" w:rsidRPr="005B7AD1" w:rsidRDefault="0094481D" w:rsidP="0094481D">
            <w:pPr>
              <w:jc w:val="center"/>
              <w:rPr>
                <w:rFonts w:ascii="Calibri" w:eastAsia="Arial" w:hAnsi="Calibri" w:cs="Calibri"/>
                <w:color w:val="000000"/>
                <w:lang w:eastAsia="pl-PL"/>
              </w:rPr>
            </w:pPr>
            <w:r w:rsidRPr="005B7AD1">
              <w:rPr>
                <w:rFonts w:ascii="Calibri" w:eastAsia="Arial" w:hAnsi="Calibri" w:cs="Calibri"/>
                <w:color w:val="000000"/>
                <w:lang w:eastAsia="pl-PL"/>
              </w:rPr>
              <w:t>□ grupa nieformalna</w:t>
            </w:r>
          </w:p>
        </w:tc>
      </w:tr>
      <w:tr w:rsidR="000A1843" w:rsidRPr="00C8517B" w:rsidTr="000A1843">
        <w:tblPrEx>
          <w:jc w:val="left"/>
        </w:tblPrEx>
        <w:trPr>
          <w:trHeight w:val="363"/>
        </w:trPr>
        <w:tc>
          <w:tcPr>
            <w:tcW w:w="3539" w:type="dxa"/>
            <w:shd w:val="clear" w:color="auto" w:fill="C4BC96" w:themeFill="background2" w:themeFillShade="BF"/>
            <w:vAlign w:val="center"/>
          </w:tcPr>
          <w:p w:rsidR="000A1843" w:rsidRPr="000A1843" w:rsidRDefault="000A1843" w:rsidP="008B60E9">
            <w:pPr>
              <w:jc w:val="center"/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</w:pPr>
            <w:r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kategoria, w której </w:t>
            </w:r>
            <w:r w:rsidR="008B60E9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został </w:t>
            </w:r>
            <w:r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zgłasz</w:t>
            </w:r>
            <w:r w:rsidR="008B60E9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o</w:t>
            </w:r>
            <w:bookmarkStart w:id="0" w:name="_GoBack"/>
            <w:bookmarkEnd w:id="0"/>
            <w:r w:rsidRPr="00ED7607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ny projekt/ inicjatywa/ działanie</w:t>
            </w:r>
          </w:p>
        </w:tc>
        <w:tc>
          <w:tcPr>
            <w:tcW w:w="6521" w:type="dxa"/>
          </w:tcPr>
          <w:p w:rsidR="000A1843" w:rsidRDefault="000A1843" w:rsidP="000A1843">
            <w:pPr>
              <w:jc w:val="center"/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</w:pP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□</w:t>
            </w: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 projekt społeczny</w:t>
            </w:r>
            <w:r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                                   </w:t>
            </w: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□ </w:t>
            </w:r>
            <w:r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>akcja społeczno-obywatelska</w:t>
            </w:r>
          </w:p>
          <w:p w:rsidR="000A1843" w:rsidRPr="00C8517B" w:rsidRDefault="000A1843" w:rsidP="000A1843">
            <w:pPr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0A1843">
              <w:rPr>
                <w:rFonts w:ascii="Calibri" w:eastAsia="Arial" w:hAnsi="Calibri" w:cs="Calibri"/>
                <w:color w:val="000000"/>
                <w:szCs w:val="20"/>
                <w:lang w:eastAsia="pl-PL"/>
              </w:rPr>
              <w:t xml:space="preserve">□ projekt społeczno-obywatelski </w:t>
            </w:r>
          </w:p>
        </w:tc>
      </w:tr>
    </w:tbl>
    <w:p w:rsidR="002563AF" w:rsidRPr="000A1843" w:rsidRDefault="002563AF" w:rsidP="002563AF">
      <w:pPr>
        <w:rPr>
          <w:rFonts w:ascii="Calibri" w:hAnsi="Calibri" w:cstheme="maj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6759"/>
        <w:gridCol w:w="1548"/>
        <w:gridCol w:w="5142"/>
      </w:tblGrid>
      <w:tr w:rsidR="002563AF" w:rsidRPr="00506C65" w:rsidTr="000A1843">
        <w:tc>
          <w:tcPr>
            <w:tcW w:w="14204" w:type="dxa"/>
            <w:gridSpan w:val="4"/>
            <w:shd w:val="clear" w:color="auto" w:fill="C4BC96" w:themeFill="background2" w:themeFillShade="BF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kryteria merytoryczne</w:t>
            </w: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506C65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L.p.</w:t>
            </w:r>
          </w:p>
        </w:tc>
        <w:tc>
          <w:tcPr>
            <w:tcW w:w="6898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kryterium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ocena punktowa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b/>
              </w:rPr>
            </w:pPr>
            <w:r w:rsidRPr="00506C65">
              <w:rPr>
                <w:rFonts w:ascii="Calibri" w:hAnsi="Calibri" w:cstheme="majorHAnsi"/>
                <w:b/>
              </w:rPr>
              <w:t>uzasadnienie</w:t>
            </w: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1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/>
              </w:rPr>
              <w:t xml:space="preserve">Znaczenie inicjatywy dla społeczności lokalnej 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2563AF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>(od 0 do 10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2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Metody upowszechnienia i promocji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>10</w:t>
            </w:r>
            <w:r w:rsidRPr="00506C65">
              <w:rPr>
                <w:rFonts w:ascii="Calibri" w:hAnsi="Calibri" w:cstheme="majorHAnsi"/>
                <w:sz w:val="20"/>
              </w:rPr>
              <w:t xml:space="preserve">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3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C23A92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Efekty realizacji inicjatywy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 xml:space="preserve">10 </w:t>
            </w:r>
            <w:r w:rsidRPr="00506C65">
              <w:rPr>
                <w:rFonts w:ascii="Calibri" w:hAnsi="Calibri" w:cstheme="majorHAnsi"/>
                <w:sz w:val="20"/>
              </w:rPr>
              <w:t>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4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Ilość osób/ podmiotów zaangażowanych w realizację inicjatywy oraz zakres współpracy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 xml:space="preserve">(od 0 do </w:t>
            </w:r>
            <w:r w:rsidR="00506C65" w:rsidRPr="00506C65">
              <w:rPr>
                <w:rFonts w:ascii="Calibri" w:hAnsi="Calibri" w:cstheme="majorHAnsi"/>
                <w:sz w:val="20"/>
              </w:rPr>
              <w:t>10</w:t>
            </w:r>
            <w:r w:rsidRPr="00506C65">
              <w:rPr>
                <w:rFonts w:ascii="Calibri" w:hAnsi="Calibri" w:cstheme="majorHAnsi"/>
                <w:sz w:val="20"/>
              </w:rPr>
              <w:t xml:space="preserve">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502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5 </w:t>
            </w:r>
          </w:p>
        </w:tc>
        <w:tc>
          <w:tcPr>
            <w:tcW w:w="6898" w:type="dxa"/>
            <w:vAlign w:val="center"/>
          </w:tcPr>
          <w:p w:rsidR="002563AF" w:rsidRPr="00506C65" w:rsidRDefault="00506C65" w:rsidP="0013507A">
            <w:pPr>
              <w:jc w:val="both"/>
              <w:rPr>
                <w:rFonts w:ascii="Calibri" w:hAnsi="Calibri" w:cstheme="majorHAnsi"/>
              </w:rPr>
            </w:pPr>
            <w:r w:rsidRPr="00506C65">
              <w:rPr>
                <w:rFonts w:ascii="Calibri" w:hAnsi="Calibri"/>
              </w:rPr>
              <w:t>Wpływ inicjatywy na dalsze działania Uczestnika</w:t>
            </w:r>
          </w:p>
        </w:tc>
        <w:tc>
          <w:tcPr>
            <w:tcW w:w="1559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  <w:sz w:val="20"/>
              </w:rPr>
            </w:pPr>
            <w:r w:rsidRPr="00506C65">
              <w:rPr>
                <w:rFonts w:ascii="Calibri" w:hAnsi="Calibri" w:cstheme="majorHAnsi"/>
                <w:sz w:val="20"/>
              </w:rPr>
              <w:t>(od 0 do 10 pkt)</w:t>
            </w:r>
          </w:p>
        </w:tc>
        <w:tc>
          <w:tcPr>
            <w:tcW w:w="5245" w:type="dxa"/>
            <w:vAlign w:val="center"/>
          </w:tcPr>
          <w:p w:rsidR="002563AF" w:rsidRPr="00506C65" w:rsidRDefault="002563AF" w:rsidP="0013507A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506C65" w:rsidP="0013507A">
            <w:pPr>
              <w:jc w:val="center"/>
              <w:rPr>
                <w:rFonts w:ascii="Calibri" w:hAnsi="Calibri" w:cstheme="majorHAnsi"/>
              </w:rPr>
            </w:pPr>
          </w:p>
        </w:tc>
      </w:tr>
      <w:tr w:rsidR="002563AF" w:rsidRPr="00506C65" w:rsidTr="00506C65">
        <w:tc>
          <w:tcPr>
            <w:tcW w:w="7400" w:type="dxa"/>
            <w:gridSpan w:val="2"/>
            <w:shd w:val="clear" w:color="auto" w:fill="DDD9C3"/>
            <w:vAlign w:val="center"/>
          </w:tcPr>
          <w:p w:rsidR="002563AF" w:rsidRPr="00506C65" w:rsidRDefault="002563AF" w:rsidP="0013507A">
            <w:pPr>
              <w:jc w:val="right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ilość przyznanych punktów</w:t>
            </w:r>
          </w:p>
        </w:tc>
        <w:tc>
          <w:tcPr>
            <w:tcW w:w="6804" w:type="dxa"/>
            <w:gridSpan w:val="2"/>
            <w:shd w:val="clear" w:color="auto" w:fill="DDD9C3"/>
            <w:vAlign w:val="center"/>
          </w:tcPr>
          <w:p w:rsidR="00506C65" w:rsidRPr="00506C65" w:rsidRDefault="00506C65" w:rsidP="00040B4D">
            <w:pPr>
              <w:jc w:val="center"/>
              <w:rPr>
                <w:rFonts w:ascii="Calibri" w:hAnsi="Calibri" w:cstheme="majorHAnsi"/>
              </w:rPr>
            </w:pPr>
          </w:p>
          <w:p w:rsidR="00506C65" w:rsidRPr="00506C65" w:rsidRDefault="002563AF" w:rsidP="000A1843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… pkt na </w:t>
            </w:r>
            <w:r w:rsidR="00040B4D" w:rsidRPr="00506C65">
              <w:rPr>
                <w:rFonts w:ascii="Calibri" w:hAnsi="Calibri" w:cstheme="majorHAnsi"/>
              </w:rPr>
              <w:t>50</w:t>
            </w:r>
            <w:r w:rsidRPr="00506C65">
              <w:rPr>
                <w:rFonts w:ascii="Calibri" w:hAnsi="Calibri" w:cstheme="majorHAnsi"/>
              </w:rPr>
              <w:t xml:space="preserve"> pkt.</w:t>
            </w:r>
          </w:p>
        </w:tc>
      </w:tr>
      <w:tr w:rsidR="002563AF" w:rsidRPr="00506C65" w:rsidTr="000A1843">
        <w:trPr>
          <w:trHeight w:val="592"/>
        </w:trPr>
        <w:tc>
          <w:tcPr>
            <w:tcW w:w="7400" w:type="dxa"/>
            <w:gridSpan w:val="2"/>
            <w:shd w:val="clear" w:color="auto" w:fill="DDD9C3"/>
            <w:vAlign w:val="center"/>
          </w:tcPr>
          <w:p w:rsidR="002563AF" w:rsidRPr="00506C65" w:rsidRDefault="002563AF" w:rsidP="0013507A">
            <w:pPr>
              <w:jc w:val="right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procent punktów</w:t>
            </w:r>
          </w:p>
        </w:tc>
        <w:tc>
          <w:tcPr>
            <w:tcW w:w="6804" w:type="dxa"/>
            <w:gridSpan w:val="2"/>
            <w:shd w:val="clear" w:color="auto" w:fill="DDD9C3"/>
            <w:vAlign w:val="center"/>
          </w:tcPr>
          <w:p w:rsidR="00506C65" w:rsidRPr="00506C65" w:rsidRDefault="002563AF" w:rsidP="000A1843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>… %</w:t>
            </w:r>
          </w:p>
        </w:tc>
      </w:tr>
    </w:tbl>
    <w:p w:rsidR="002563AF" w:rsidRPr="000A1843" w:rsidRDefault="002563AF" w:rsidP="002563AF">
      <w:pPr>
        <w:rPr>
          <w:rFonts w:ascii="Calibri" w:hAnsi="Calibri" w:cstheme="majorHAnsi"/>
          <w:sz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247"/>
      </w:tblGrid>
      <w:tr w:rsidR="002563AF" w:rsidRPr="00506C65" w:rsidTr="000A1843">
        <w:trPr>
          <w:trHeight w:val="624"/>
          <w:jc w:val="center"/>
        </w:trPr>
        <w:tc>
          <w:tcPr>
            <w:tcW w:w="4815" w:type="dxa"/>
            <w:shd w:val="clear" w:color="auto" w:fill="FFFFFF" w:themeFill="background1"/>
            <w:vAlign w:val="center"/>
          </w:tcPr>
          <w:p w:rsidR="002563AF" w:rsidRPr="00506C65" w:rsidRDefault="002563AF" w:rsidP="00506C65">
            <w:pPr>
              <w:jc w:val="center"/>
              <w:rPr>
                <w:rFonts w:ascii="Calibri" w:hAnsi="Calibri" w:cstheme="majorHAnsi"/>
              </w:rPr>
            </w:pPr>
            <w:r w:rsidRPr="00506C65">
              <w:rPr>
                <w:rFonts w:ascii="Calibri" w:hAnsi="Calibri" w:cstheme="majorHAnsi"/>
              </w:rPr>
              <w:t xml:space="preserve">uwagi </w:t>
            </w:r>
          </w:p>
        </w:tc>
        <w:tc>
          <w:tcPr>
            <w:tcW w:w="4247" w:type="dxa"/>
            <w:shd w:val="clear" w:color="auto" w:fill="FFFFFF" w:themeFill="background1"/>
          </w:tcPr>
          <w:p w:rsidR="002563AF" w:rsidRPr="00506C65" w:rsidRDefault="002563AF" w:rsidP="0013507A">
            <w:pPr>
              <w:rPr>
                <w:rFonts w:ascii="Calibri" w:hAnsi="Calibri" w:cstheme="majorHAnsi"/>
                <w:b/>
              </w:rPr>
            </w:pPr>
          </w:p>
        </w:tc>
      </w:tr>
    </w:tbl>
    <w:p w:rsidR="000A1843" w:rsidRDefault="000A1843" w:rsidP="000A1843">
      <w:pPr>
        <w:jc w:val="center"/>
        <w:rPr>
          <w:rFonts w:ascii="Calibri" w:hAnsi="Calibri"/>
        </w:rPr>
      </w:pPr>
    </w:p>
    <w:p w:rsidR="002563AF" w:rsidRPr="00506C65" w:rsidRDefault="000A1843" w:rsidP="000A1843">
      <w:pPr>
        <w:rPr>
          <w:rFonts w:ascii="Calibri" w:hAnsi="Calibri"/>
        </w:rPr>
      </w:pPr>
      <w:r w:rsidRPr="000A1843">
        <w:rPr>
          <w:rFonts w:ascii="Calibri" w:hAnsi="Calibri"/>
        </w:rPr>
        <w:t>Szczecin, data………………………………….</w:t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 w:rsidRPr="000A184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A1843">
        <w:rPr>
          <w:rFonts w:ascii="Calibri" w:hAnsi="Calibri"/>
        </w:rPr>
        <w:t>Podpis………………………………….</w:t>
      </w:r>
    </w:p>
    <w:sectPr w:rsidR="002563AF" w:rsidRPr="00506C65" w:rsidSect="000A184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AFD"/>
    <w:multiLevelType w:val="hybridMultilevel"/>
    <w:tmpl w:val="0B921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AF"/>
    <w:rsid w:val="00040B4D"/>
    <w:rsid w:val="000A1843"/>
    <w:rsid w:val="002563AF"/>
    <w:rsid w:val="002A0864"/>
    <w:rsid w:val="00487CDB"/>
    <w:rsid w:val="00506C65"/>
    <w:rsid w:val="00573387"/>
    <w:rsid w:val="006265A3"/>
    <w:rsid w:val="008B60E9"/>
    <w:rsid w:val="0094481D"/>
    <w:rsid w:val="009E35BC"/>
    <w:rsid w:val="00C23A92"/>
    <w:rsid w:val="00E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DA63F-77A4-4C54-9FDE-2DACB72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6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Sztombka</dc:creator>
  <cp:lastModifiedBy>Agata Lewandowska</cp:lastModifiedBy>
  <cp:revision>4</cp:revision>
  <cp:lastPrinted>2019-02-18T09:35:00Z</cp:lastPrinted>
  <dcterms:created xsi:type="dcterms:W3CDTF">2020-09-15T13:08:00Z</dcterms:created>
  <dcterms:modified xsi:type="dcterms:W3CDTF">2020-09-15T13:15:00Z</dcterms:modified>
</cp:coreProperties>
</file>